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1BD" w:rsidRPr="008840BE" w:rsidRDefault="00C951BD" w:rsidP="00C951BD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840BE">
        <w:rPr>
          <w:rFonts w:ascii="Times New Roman" w:hAnsi="Times New Roman"/>
          <w:sz w:val="24"/>
          <w:szCs w:val="24"/>
        </w:rPr>
        <w:t xml:space="preserve">Приложение № </w:t>
      </w:r>
      <w:r w:rsidRPr="008840BE">
        <w:rPr>
          <w:rFonts w:ascii="Times New Roman" w:hAnsi="Times New Roman"/>
          <w:sz w:val="24"/>
          <w:szCs w:val="24"/>
        </w:rPr>
        <w:fldChar w:fldCharType="begin" w:fldLock="1"/>
      </w:r>
      <w:r w:rsidRPr="008840BE">
        <w:rPr>
          <w:rFonts w:ascii="Times New Roman" w:hAnsi="Times New Roman"/>
          <w:sz w:val="24"/>
          <w:szCs w:val="24"/>
        </w:rPr>
        <w:instrText xml:space="preserve"> REF _ref_1-0b49ba50dc0444 \h \n \!  \* MERGEFORMAT </w:instrText>
      </w:r>
      <w:r w:rsidRPr="008840BE">
        <w:rPr>
          <w:rFonts w:ascii="Times New Roman" w:hAnsi="Times New Roman"/>
          <w:sz w:val="24"/>
          <w:szCs w:val="24"/>
        </w:rPr>
      </w:r>
      <w:r w:rsidRPr="008840BE">
        <w:rPr>
          <w:rFonts w:ascii="Times New Roman" w:hAnsi="Times New Roman"/>
          <w:sz w:val="24"/>
          <w:szCs w:val="24"/>
        </w:rPr>
        <w:fldChar w:fldCharType="separate"/>
      </w:r>
      <w:r w:rsidRPr="008840BE">
        <w:rPr>
          <w:rFonts w:ascii="Times New Roman" w:hAnsi="Times New Roman"/>
          <w:sz w:val="24"/>
          <w:szCs w:val="24"/>
        </w:rPr>
        <w:t>1</w:t>
      </w:r>
      <w:r w:rsidRPr="008840BE">
        <w:rPr>
          <w:rFonts w:ascii="Times New Roman" w:hAnsi="Times New Roman"/>
          <w:sz w:val="24"/>
          <w:szCs w:val="24"/>
        </w:rPr>
        <w:fldChar w:fldCharType="end"/>
      </w:r>
      <w:r w:rsidRPr="008840BE">
        <w:rPr>
          <w:rFonts w:ascii="Times New Roman" w:hAnsi="Times New Roman"/>
          <w:sz w:val="24"/>
          <w:szCs w:val="24"/>
        </w:rPr>
        <w:br/>
        <w:t>к договору купли-продажи транспортного средства</w:t>
      </w:r>
      <w:r w:rsidRPr="008840BE">
        <w:rPr>
          <w:rFonts w:ascii="Times New Roman" w:hAnsi="Times New Roman"/>
          <w:sz w:val="24"/>
          <w:szCs w:val="24"/>
        </w:rPr>
        <w:br/>
        <w:t xml:space="preserve">№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от «</w:t>
      </w:r>
      <w:r w:rsidRPr="008840BE">
        <w:rPr>
          <w:rFonts w:ascii="Times New Roman" w:hAnsi="Times New Roman"/>
          <w:sz w:val="24"/>
          <w:szCs w:val="24"/>
          <w:u w:val="single"/>
        </w:rPr>
        <w:t>       »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 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r w:rsidRPr="008840BE">
        <w:rPr>
          <w:rFonts w:ascii="Times New Roman" w:hAnsi="Times New Roman"/>
          <w:sz w:val="24"/>
          <w:szCs w:val="24"/>
          <w:u w:val="single"/>
        </w:rPr>
        <w:t>       </w:t>
      </w:r>
      <w:r w:rsidRPr="008840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840BE">
        <w:rPr>
          <w:rFonts w:ascii="Times New Roman" w:hAnsi="Times New Roman"/>
          <w:sz w:val="24"/>
          <w:szCs w:val="24"/>
        </w:rPr>
        <w:t>г</w:t>
      </w:r>
      <w:proofErr w:type="gramEnd"/>
      <w:r w:rsidRPr="008840BE">
        <w:rPr>
          <w:rFonts w:ascii="Times New Roman" w:hAnsi="Times New Roman"/>
          <w:sz w:val="24"/>
          <w:szCs w:val="24"/>
        </w:rPr>
        <w:t>.</w:t>
      </w:r>
    </w:p>
    <w:p w:rsidR="00A620E7" w:rsidRDefault="00A620E7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20E7" w:rsidRDefault="00A620E7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267889" w:rsidRDefault="00272D67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678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267889" w:rsidRDefault="003822E6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267889" w:rsidTr="006E238B">
        <w:trPr>
          <w:trHeight w:val="490"/>
        </w:trPr>
        <w:tc>
          <w:tcPr>
            <w:tcW w:w="1868" w:type="dxa"/>
          </w:tcPr>
          <w:p w:rsidR="003822E6" w:rsidRPr="00267889" w:rsidRDefault="003822E6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267889" w:rsidRDefault="003822E6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267889" w:rsidRDefault="003822E6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267889" w:rsidTr="006E238B">
        <w:tc>
          <w:tcPr>
            <w:tcW w:w="1868" w:type="dxa"/>
            <w:vMerge w:val="restart"/>
          </w:tcPr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Мусоровоз МКМ-4605 на шасси </w:t>
            </w:r>
            <w:r w:rsidR="00267889" w:rsidRPr="00267889">
              <w:rPr>
                <w:rFonts w:ascii="Times New Roman" w:eastAsia="Times New Roman" w:hAnsi="Times New Roman"/>
                <w:b/>
                <w:sz w:val="24"/>
                <w:szCs w:val="24"/>
              </w:rPr>
              <w:t>КАМАЗ</w:t>
            </w:r>
            <w:r w:rsidRPr="0026788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DF4E0D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b/>
                <w:sz w:val="24"/>
                <w:szCs w:val="24"/>
              </w:rPr>
              <w:t>53605-15</w:t>
            </w: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Изготовитель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ОАО 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Ряжский авторемонтный завод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оранжевый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М 168 ТА 86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Х8915460560АА3014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2006</w:t>
            </w:r>
          </w:p>
        </w:tc>
      </w:tr>
      <w:tr w:rsidR="00DF4E0D" w:rsidRPr="00267889" w:rsidTr="006E238B">
        <w:tc>
          <w:tcPr>
            <w:tcW w:w="1868" w:type="dxa"/>
            <w:vMerge/>
          </w:tcPr>
          <w:p w:rsidR="00DF4E0D" w:rsidRPr="00267889" w:rsidRDefault="00DF4E0D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267889" w:rsidRDefault="00EE13CE" w:rsidP="00267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889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267889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267889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11725</w:t>
            </w:r>
          </w:p>
        </w:tc>
      </w:tr>
      <w:tr w:rsidR="006E238B" w:rsidRPr="00267889" w:rsidTr="006E238B">
        <w:trPr>
          <w:trHeight w:val="325"/>
        </w:trPr>
        <w:tc>
          <w:tcPr>
            <w:tcW w:w="1868" w:type="dxa"/>
            <w:vMerge/>
          </w:tcPr>
          <w:p w:rsidR="006E238B" w:rsidRPr="00267889" w:rsidRDefault="006E238B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267889" w:rsidRDefault="00EE13CE" w:rsidP="002678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267889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267889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267889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(165)</w:t>
            </w:r>
          </w:p>
        </w:tc>
      </w:tr>
      <w:tr w:rsidR="00EE13CE" w:rsidRPr="00267889" w:rsidTr="006E238B">
        <w:trPr>
          <w:trHeight w:val="325"/>
        </w:trPr>
        <w:tc>
          <w:tcPr>
            <w:tcW w:w="1868" w:type="dxa"/>
            <w:vMerge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267889" w:rsidRDefault="00EE13CE" w:rsidP="00267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323" w:type="dxa"/>
          </w:tcPr>
          <w:p w:rsidR="00EE13CE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740.31 240 62375189</w:t>
            </w:r>
          </w:p>
        </w:tc>
      </w:tr>
      <w:tr w:rsidR="00EE13CE" w:rsidRPr="00267889" w:rsidTr="006E238B">
        <w:trPr>
          <w:trHeight w:val="325"/>
        </w:trPr>
        <w:tc>
          <w:tcPr>
            <w:tcW w:w="1868" w:type="dxa"/>
            <w:vMerge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тип двигателя: </w:t>
            </w:r>
          </w:p>
        </w:tc>
        <w:tc>
          <w:tcPr>
            <w:tcW w:w="3323" w:type="dxa"/>
          </w:tcPr>
          <w:p w:rsidR="00EE13CE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дизельный</w:t>
            </w:r>
          </w:p>
        </w:tc>
      </w:tr>
      <w:tr w:rsidR="00EE13CE" w:rsidRPr="00267889" w:rsidTr="006E238B">
        <w:trPr>
          <w:trHeight w:val="325"/>
        </w:trPr>
        <w:tc>
          <w:tcPr>
            <w:tcW w:w="1868" w:type="dxa"/>
            <w:vMerge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267889" w:rsidRDefault="00EE13CE" w:rsidP="002678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323" w:type="dxa"/>
          </w:tcPr>
          <w:p w:rsidR="00EE13CE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20500</w:t>
            </w:r>
          </w:p>
        </w:tc>
      </w:tr>
      <w:tr w:rsidR="00EE13CE" w:rsidRPr="00267889" w:rsidTr="006E238B">
        <w:trPr>
          <w:trHeight w:val="325"/>
        </w:trPr>
        <w:tc>
          <w:tcPr>
            <w:tcW w:w="1868" w:type="dxa"/>
            <w:vMerge/>
          </w:tcPr>
          <w:p w:rsidR="00EE13CE" w:rsidRPr="00267889" w:rsidRDefault="00EE13CE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267889" w:rsidRDefault="00EE13CE" w:rsidP="002678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рабочий объем двигателя, куб. см.:</w:t>
            </w:r>
          </w:p>
        </w:tc>
        <w:tc>
          <w:tcPr>
            <w:tcW w:w="3323" w:type="dxa"/>
          </w:tcPr>
          <w:p w:rsidR="00EE13CE" w:rsidRPr="00267889" w:rsidRDefault="00B84E8C" w:rsidP="0026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10850</w:t>
            </w:r>
          </w:p>
        </w:tc>
      </w:tr>
      <w:tr w:rsidR="00601463" w:rsidRPr="00267889" w:rsidTr="00267889">
        <w:trPr>
          <w:trHeight w:val="1408"/>
        </w:trPr>
        <w:tc>
          <w:tcPr>
            <w:tcW w:w="1868" w:type="dxa"/>
            <w:vMerge/>
          </w:tcPr>
          <w:p w:rsidR="00601463" w:rsidRPr="00267889" w:rsidRDefault="00601463" w:rsidP="0026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601463" w:rsidRPr="00267889" w:rsidRDefault="0060146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кабины: с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квозная коррозия крыльев, порогов, пола кабины;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оррозийные повреждения 75% поверхности ЛКП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Требуется замена радиатора системы охлаждения с диффузором. Требуется капитальный ремонт двигателя с заменой шатунно-поршневой группы, водяного насоса, масляного насоса, радиатора охлаждения. Необходима замена всех патрубков системы охлаждения и </w:t>
            </w:r>
            <w:proofErr w:type="spellStart"/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топливопроводов</w:t>
            </w:r>
            <w:proofErr w:type="spellEnd"/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 питани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я, р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емонт головки блока цилиндров двигателя.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>ребуется замена КПП с коробкой отбора мощности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замена карданных валов.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4. </w:t>
            </w:r>
            <w:proofErr w:type="gramStart"/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Необходима замена амортизаторов, рулевых тяг, ГУР, редуктора заднего моста, передней балки, передних и задних рессор: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деформация задних рессор, излом коренных листов</w:t>
            </w:r>
            <w:r w:rsidR="00B84E8C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износ резьбы крепления ступичных подшипников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износ посадочного места рулевых пальцев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деформация передних рессор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выработка посадочного отверстия шкворня балки передней оси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отказ в работе передних амортизаторов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повышенный люфт рулевого управления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шум при работе насоса гидроусилителя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шум и скрежет в редукторе</w:t>
            </w:r>
            <w:proofErr w:type="gram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заднего моста, при движении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рамы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выработка заклёпок постоянных соединений рамы и </w:t>
            </w:r>
            <w:proofErr w:type="gram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поперечен</w:t>
            </w:r>
            <w:proofErr w:type="gram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, лонжеронов кронштейна крепления рулевого механизма;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коррозия рамы;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нарушение геометрии рамы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973B3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Тормозная система: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износ тормозных колодок, тормозных барабанов, механизмов регулировки тормозных усилий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не герметичность </w:t>
            </w:r>
            <w:proofErr w:type="spell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энергоаккумуляторов</w:t>
            </w:r>
            <w:proofErr w:type="spell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тормозных камер трубок </w:t>
            </w:r>
            <w:proofErr w:type="spellStart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пневмосистемы</w:t>
            </w:r>
            <w:proofErr w:type="spellEnd"/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, компрессора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нарушение герметичности главного тормозного крана.</w:t>
            </w:r>
          </w:p>
          <w:p w:rsidR="0032686F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7. 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 и колесных дисков.</w:t>
            </w:r>
          </w:p>
          <w:p w:rsidR="0032686F" w:rsidRPr="00267889" w:rsidRDefault="00C973B3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8. Рабочее оборудование «бункер» (для транспортировки мусора с боковой стрелой для выгрузки контейнеров):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механические повреждения стрелы;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трещины, коррозия металла в местах крепления;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повышенный износ направляющих для хождения пресса; многочисленные коррозии бункера; 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повышенная течь масла в гидроцилиндрах подъема бункера;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износ ползунов больших и малых;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течь масла гидроцилиндров стрелы и пресса</w:t>
            </w:r>
            <w:r w:rsidR="0032686F"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973B3" w:rsidRPr="00267889" w:rsidRDefault="0032686F" w:rsidP="00267889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электропроводки (в сборе). Замена аккумуляторной батареи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, з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амена генератора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стартера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износ, обрывы и трещины изоляции электропроводки (жгут);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сульфитация пластин АКБ</w:t>
            </w:r>
            <w:r w:rsidR="00267889"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генератор постоянного тока не выдает положенного напряжения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C973B3" w:rsidRPr="00267889">
              <w:rPr>
                <w:rFonts w:ascii="Times New Roman" w:eastAsia="Times New Roman" w:hAnsi="Times New Roman"/>
                <w:sz w:val="24"/>
                <w:szCs w:val="24"/>
              </w:rPr>
              <w:t>залипание контактов втягивающего реле</w:t>
            </w:r>
            <w:r w:rsidRPr="0026788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3822E6" w:rsidRPr="00267889" w:rsidRDefault="003822E6" w:rsidP="002678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267889" w:rsidRDefault="00272D67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267889" w:rsidRDefault="00272D67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3BB" w:rsidRPr="00267889" w:rsidRDefault="00F328E1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24650" cy="505476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6533" cy="505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F4E0D" w:rsidRPr="00267889" w:rsidRDefault="00DF4E0D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51BD" w:rsidRDefault="00C951BD" w:rsidP="00C951BD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C951BD" w:rsidRDefault="00C951BD" w:rsidP="00C951BD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</w:p>
    <w:p w:rsidR="00C951BD" w:rsidRPr="001972DE" w:rsidRDefault="00C951BD" w:rsidP="00C951BD">
      <w:pPr>
        <w:spacing w:after="0" w:line="240" w:lineRule="auto"/>
        <w:ind w:firstLine="482"/>
        <w:jc w:val="center"/>
        <w:rPr>
          <w:rFonts w:ascii="Times New Roman" w:eastAsia="Times New Roman" w:hAnsi="Times New Roman"/>
          <w:b/>
          <w:lang w:eastAsia="ru-RU"/>
        </w:rPr>
      </w:pPr>
      <w:r w:rsidRPr="001972DE">
        <w:rPr>
          <w:rFonts w:ascii="Times New Roman" w:eastAsia="Times New Roman" w:hAnsi="Times New Roman"/>
          <w:b/>
          <w:lang w:eastAsia="ru-RU"/>
        </w:rPr>
        <w:t>Подписи Сторон: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C951BD" w:rsidRPr="001972DE" w:rsidTr="00F42814">
        <w:trPr>
          <w:trHeight w:val="3267"/>
        </w:trPr>
        <w:tc>
          <w:tcPr>
            <w:tcW w:w="5157" w:type="dxa"/>
          </w:tcPr>
          <w:p w:rsidR="00C951BD" w:rsidRPr="001972DE" w:rsidRDefault="00C951BD" w:rsidP="00F42814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C951BD" w:rsidRPr="001972DE" w:rsidRDefault="00C951BD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C951BD" w:rsidRPr="001972DE" w:rsidRDefault="00C951BD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C951BD" w:rsidRPr="001972DE" w:rsidRDefault="00C951BD" w:rsidP="00F42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______________________/ А.С. Сергеев</w:t>
            </w:r>
          </w:p>
          <w:p w:rsidR="00C951BD" w:rsidRPr="001972DE" w:rsidRDefault="00C951BD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  <w:tc>
          <w:tcPr>
            <w:tcW w:w="4870" w:type="dxa"/>
          </w:tcPr>
          <w:p w:rsidR="00C951BD" w:rsidRPr="001972DE" w:rsidRDefault="00C951BD" w:rsidP="00F4281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C951BD" w:rsidRPr="001972DE" w:rsidRDefault="00C951BD" w:rsidP="00F42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C951BD" w:rsidRPr="001972DE" w:rsidRDefault="00C951BD" w:rsidP="00F42814">
            <w:pPr>
              <w:tabs>
                <w:tab w:val="left" w:pos="1735"/>
              </w:tabs>
              <w:spacing w:after="0" w:line="240" w:lineRule="auto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C951BD" w:rsidRPr="001972DE" w:rsidRDefault="00C951BD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C951BD" w:rsidRPr="001972DE" w:rsidRDefault="00C951BD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>___________________/_________/</w:t>
            </w:r>
          </w:p>
          <w:p w:rsidR="00C951BD" w:rsidRPr="001972DE" w:rsidRDefault="00C951BD" w:rsidP="00F42814">
            <w:pPr>
              <w:spacing w:before="120" w:after="120"/>
              <w:ind w:firstLine="48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972DE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proofErr w:type="spellStart"/>
            <w:r w:rsidRPr="001972DE">
              <w:rPr>
                <w:rFonts w:ascii="Times New Roman" w:eastAsia="Times New Roman" w:hAnsi="Times New Roman"/>
                <w:lang w:eastAsia="ru-RU"/>
              </w:rPr>
              <w:t>мп</w:t>
            </w:r>
            <w:proofErr w:type="spellEnd"/>
          </w:p>
        </w:tc>
      </w:tr>
    </w:tbl>
    <w:p w:rsidR="003C49EA" w:rsidRPr="00267889" w:rsidRDefault="003C49EA" w:rsidP="002678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9EA" w:rsidRPr="00267889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EAA" w:rsidRDefault="009B3EAA">
      <w:pPr>
        <w:spacing w:after="0" w:line="240" w:lineRule="auto"/>
      </w:pPr>
      <w:r>
        <w:separator/>
      </w:r>
    </w:p>
  </w:endnote>
  <w:endnote w:type="continuationSeparator" w:id="0">
    <w:p w:rsidR="009B3EAA" w:rsidRDefault="009B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EAA" w:rsidRDefault="009B3EAA">
      <w:pPr>
        <w:spacing w:after="0" w:line="240" w:lineRule="auto"/>
      </w:pPr>
      <w:r>
        <w:separator/>
      </w:r>
    </w:p>
  </w:footnote>
  <w:footnote w:type="continuationSeparator" w:id="0">
    <w:p w:rsidR="009B3EAA" w:rsidRDefault="009B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225C8E"/>
    <w:rsid w:val="00267889"/>
    <w:rsid w:val="00272D67"/>
    <w:rsid w:val="00284A60"/>
    <w:rsid w:val="0028523F"/>
    <w:rsid w:val="00325F5D"/>
    <w:rsid w:val="0032686F"/>
    <w:rsid w:val="003320B9"/>
    <w:rsid w:val="003822E6"/>
    <w:rsid w:val="003C49EA"/>
    <w:rsid w:val="003D1056"/>
    <w:rsid w:val="004403BB"/>
    <w:rsid w:val="00450F21"/>
    <w:rsid w:val="004C5003"/>
    <w:rsid w:val="00533BC7"/>
    <w:rsid w:val="005D59A4"/>
    <w:rsid w:val="00601463"/>
    <w:rsid w:val="00697047"/>
    <w:rsid w:val="006E238B"/>
    <w:rsid w:val="00787B42"/>
    <w:rsid w:val="007E2DA9"/>
    <w:rsid w:val="0082224A"/>
    <w:rsid w:val="008A5BE6"/>
    <w:rsid w:val="008B1ECD"/>
    <w:rsid w:val="008B7FFA"/>
    <w:rsid w:val="0090417A"/>
    <w:rsid w:val="00961AC8"/>
    <w:rsid w:val="009B3EAA"/>
    <w:rsid w:val="00A620E7"/>
    <w:rsid w:val="00B310FD"/>
    <w:rsid w:val="00B76597"/>
    <w:rsid w:val="00B84E8C"/>
    <w:rsid w:val="00BB5904"/>
    <w:rsid w:val="00C17569"/>
    <w:rsid w:val="00C70E42"/>
    <w:rsid w:val="00C951BD"/>
    <w:rsid w:val="00C973B3"/>
    <w:rsid w:val="00CE4F7D"/>
    <w:rsid w:val="00D15C38"/>
    <w:rsid w:val="00D832E5"/>
    <w:rsid w:val="00DC7884"/>
    <w:rsid w:val="00DF156C"/>
    <w:rsid w:val="00DF4E0D"/>
    <w:rsid w:val="00E14ACB"/>
    <w:rsid w:val="00E377E5"/>
    <w:rsid w:val="00EB6EC7"/>
    <w:rsid w:val="00EE13CE"/>
    <w:rsid w:val="00F328E1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5</cp:revision>
  <dcterms:created xsi:type="dcterms:W3CDTF">2021-05-31T03:44:00Z</dcterms:created>
  <dcterms:modified xsi:type="dcterms:W3CDTF">2021-06-03T10:01:00Z</dcterms:modified>
</cp:coreProperties>
</file>